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FB86" w14:textId="3C3422B6" w:rsidR="00E271CE" w:rsidRDefault="00DC627E" w:rsidP="00DC627E">
      <w:pPr>
        <w:jc w:val="right"/>
      </w:pPr>
      <w:r>
        <w:rPr>
          <w:rFonts w:hint="eastAsia"/>
        </w:rPr>
        <w:t>令和</w:t>
      </w:r>
      <w:r w:rsidR="000C746A">
        <w:rPr>
          <w:rFonts w:hint="eastAsia"/>
        </w:rPr>
        <w:t>５</w:t>
      </w:r>
      <w:r>
        <w:rPr>
          <w:rFonts w:hint="eastAsia"/>
        </w:rPr>
        <w:t>年</w:t>
      </w:r>
      <w:r w:rsidR="000C746A">
        <w:rPr>
          <w:rFonts w:hint="eastAsia"/>
        </w:rPr>
        <w:t>５</w:t>
      </w:r>
      <w:r>
        <w:rPr>
          <w:rFonts w:hint="eastAsia"/>
        </w:rPr>
        <w:t>月</w:t>
      </w:r>
      <w:r w:rsidR="00C36EE4">
        <w:rPr>
          <w:rFonts w:hint="eastAsia"/>
        </w:rPr>
        <w:t>２６</w:t>
      </w:r>
      <w:r>
        <w:rPr>
          <w:rFonts w:hint="eastAsia"/>
        </w:rPr>
        <w:t>日</w:t>
      </w:r>
    </w:p>
    <w:p w14:paraId="1143E5FA" w14:textId="74DA6DBA" w:rsidR="00DC627E" w:rsidRDefault="00DC627E"/>
    <w:p w14:paraId="7AB06477" w14:textId="19ECCA55" w:rsidR="00DC627E" w:rsidRDefault="00B101B0">
      <w:r>
        <w:rPr>
          <w:rFonts w:hint="eastAsia"/>
        </w:rPr>
        <w:t>会員各位</w:t>
      </w:r>
    </w:p>
    <w:p w14:paraId="517FF594" w14:textId="2497C2AA" w:rsidR="00DC627E" w:rsidRDefault="00DC627E"/>
    <w:p w14:paraId="6A8B2AEC" w14:textId="77777777" w:rsidR="000C746A" w:rsidRDefault="00806715" w:rsidP="00806715">
      <w:pPr>
        <w:ind w:right="-2"/>
        <w:jc w:val="right"/>
      </w:pPr>
      <w:r>
        <w:rPr>
          <w:rFonts w:hint="eastAsia"/>
        </w:rPr>
        <w:t>愛媛ベトナム交流協会</w:t>
      </w:r>
    </w:p>
    <w:p w14:paraId="6D13ACED" w14:textId="4E2E2167" w:rsidR="00806715" w:rsidRPr="00806715" w:rsidRDefault="000C746A" w:rsidP="00806715">
      <w:pPr>
        <w:ind w:right="-2"/>
        <w:jc w:val="right"/>
      </w:pPr>
      <w:r>
        <w:rPr>
          <w:rFonts w:hint="eastAsia"/>
        </w:rPr>
        <w:t>会長</w:t>
      </w:r>
      <w:r w:rsidR="00806715">
        <w:rPr>
          <w:rFonts w:hint="eastAsia"/>
        </w:rPr>
        <w:t xml:space="preserve">　</w:t>
      </w:r>
      <w:r>
        <w:rPr>
          <w:rFonts w:hint="eastAsia"/>
        </w:rPr>
        <w:t xml:space="preserve">　髙橋</w:t>
      </w:r>
      <w:r w:rsidR="00806715">
        <w:rPr>
          <w:rFonts w:hint="eastAsia"/>
        </w:rPr>
        <w:t xml:space="preserve">　祐二</w:t>
      </w:r>
    </w:p>
    <w:p w14:paraId="2023A591" w14:textId="77777777" w:rsidR="00516347" w:rsidRDefault="00516347" w:rsidP="00516347"/>
    <w:p w14:paraId="6391509A" w14:textId="77777777" w:rsidR="00BB7D05" w:rsidRDefault="00BB7D05" w:rsidP="00516347"/>
    <w:p w14:paraId="40C0FF3D" w14:textId="61E8E641" w:rsidR="00DC627E" w:rsidRPr="006D678D" w:rsidRDefault="00F569A6" w:rsidP="000C746A">
      <w:pPr>
        <w:spacing w:line="320" w:lineRule="exact"/>
        <w:jc w:val="center"/>
        <w:rPr>
          <w:sz w:val="28"/>
          <w:szCs w:val="28"/>
        </w:rPr>
      </w:pPr>
      <w:r w:rsidRPr="006D678D">
        <w:rPr>
          <w:rFonts w:hint="eastAsia"/>
          <w:sz w:val="28"/>
          <w:szCs w:val="28"/>
        </w:rPr>
        <w:t>愛媛ベトナム交流協会総会及び</w:t>
      </w:r>
      <w:r w:rsidR="00DC627E" w:rsidRPr="006D678D">
        <w:rPr>
          <w:rFonts w:hint="eastAsia"/>
          <w:sz w:val="28"/>
          <w:szCs w:val="28"/>
        </w:rPr>
        <w:t>ベトナム</w:t>
      </w:r>
      <w:r w:rsidR="000C746A">
        <w:rPr>
          <w:rFonts w:hint="eastAsia"/>
          <w:sz w:val="28"/>
          <w:szCs w:val="28"/>
        </w:rPr>
        <w:t>ビジネスセミナー</w:t>
      </w:r>
      <w:r w:rsidR="00DC627E" w:rsidRPr="006D678D">
        <w:rPr>
          <w:rFonts w:hint="eastAsia"/>
          <w:sz w:val="28"/>
          <w:szCs w:val="28"/>
        </w:rPr>
        <w:t>の開催について</w:t>
      </w:r>
    </w:p>
    <w:p w14:paraId="645F15B7" w14:textId="2ED0FD93" w:rsidR="00DC627E" w:rsidRDefault="00DC627E"/>
    <w:p w14:paraId="229CC00E" w14:textId="481F9187" w:rsidR="00DC627E" w:rsidRDefault="00DC627E">
      <w:r>
        <w:rPr>
          <w:rFonts w:hint="eastAsia"/>
        </w:rPr>
        <w:t xml:space="preserve">　</w:t>
      </w:r>
      <w:r w:rsidR="00D1096C">
        <w:rPr>
          <w:rFonts w:hint="eastAsia"/>
        </w:rPr>
        <w:t>愛媛ベトナム交流協会総会及びベトナムビジネスセミナーを駐日ベトナム大使、ベンチェ省党</w:t>
      </w:r>
      <w:r w:rsidR="008E55C2">
        <w:rPr>
          <w:rFonts w:hint="eastAsia"/>
        </w:rPr>
        <w:t>書記及び来県団、愛媛県知事をお招きし、下記のとおり令和５年６月２６日（月）に</w:t>
      </w:r>
      <w:r w:rsidR="00A12A25">
        <w:rPr>
          <w:rFonts w:hint="eastAsia"/>
        </w:rPr>
        <w:t>執り行うこととなりました。</w:t>
      </w:r>
    </w:p>
    <w:p w14:paraId="3EC19995" w14:textId="77777777" w:rsidR="002007AF" w:rsidRDefault="002007AF" w:rsidP="002007AF">
      <w:r>
        <w:rPr>
          <w:rFonts w:hint="eastAsia"/>
        </w:rPr>
        <w:t xml:space="preserve">　つきましては、ぜひ御参加いただきますようお願い申し上げますとともに、参加にあたりまして裏面申込書に御記入の上、ＦＡＸ又はメールにて御返送いただきますようお願いいたします。</w:t>
      </w:r>
    </w:p>
    <w:p w14:paraId="7E04BFAC" w14:textId="77777777" w:rsidR="00FF67A6" w:rsidRPr="002007AF" w:rsidRDefault="00FF67A6" w:rsidP="00191960">
      <w:pPr>
        <w:jc w:val="center"/>
      </w:pPr>
    </w:p>
    <w:p w14:paraId="1A12CD33" w14:textId="77777777" w:rsidR="00F569A6" w:rsidRDefault="00191960" w:rsidP="00F569A6">
      <w:pPr>
        <w:pStyle w:val="a8"/>
      </w:pPr>
      <w:r>
        <w:rPr>
          <w:rFonts w:hint="eastAsia"/>
        </w:rPr>
        <w:t>記</w:t>
      </w:r>
    </w:p>
    <w:p w14:paraId="5E56D4AC" w14:textId="77777777" w:rsidR="00F569A6" w:rsidRDefault="00F569A6" w:rsidP="00F569A6"/>
    <w:p w14:paraId="22D029BE" w14:textId="20096CA5" w:rsidR="000E3C2D" w:rsidRDefault="000E3C2D">
      <w:r>
        <w:rPr>
          <w:rFonts w:hint="eastAsia"/>
        </w:rPr>
        <w:t>１．開催日時　令和</w:t>
      </w:r>
      <w:r w:rsidR="00643780">
        <w:rPr>
          <w:rFonts w:hint="eastAsia"/>
        </w:rPr>
        <w:t>５</w:t>
      </w:r>
      <w:r>
        <w:rPr>
          <w:rFonts w:hint="eastAsia"/>
        </w:rPr>
        <w:t>年</w:t>
      </w:r>
      <w:r w:rsidR="00643780">
        <w:rPr>
          <w:rFonts w:hint="eastAsia"/>
        </w:rPr>
        <w:t>６</w:t>
      </w:r>
      <w:r>
        <w:rPr>
          <w:rFonts w:hint="eastAsia"/>
        </w:rPr>
        <w:t>月</w:t>
      </w:r>
      <w:r w:rsidR="00643780">
        <w:rPr>
          <w:rFonts w:hint="eastAsia"/>
        </w:rPr>
        <w:t>２６</w:t>
      </w:r>
      <w:r>
        <w:rPr>
          <w:rFonts w:hint="eastAsia"/>
        </w:rPr>
        <w:t>日（</w:t>
      </w:r>
      <w:r w:rsidR="00643780">
        <w:rPr>
          <w:rFonts w:hint="eastAsia"/>
        </w:rPr>
        <w:t>月</w:t>
      </w:r>
      <w:r>
        <w:rPr>
          <w:rFonts w:hint="eastAsia"/>
        </w:rPr>
        <w:t>）　１</w:t>
      </w:r>
      <w:r w:rsidR="00643780">
        <w:rPr>
          <w:rFonts w:hint="eastAsia"/>
        </w:rPr>
        <w:t>５</w:t>
      </w:r>
      <w:r>
        <w:rPr>
          <w:rFonts w:hint="eastAsia"/>
        </w:rPr>
        <w:t>：００～１</w:t>
      </w:r>
      <w:r w:rsidR="00643780">
        <w:rPr>
          <w:rFonts w:hint="eastAsia"/>
        </w:rPr>
        <w:t>７</w:t>
      </w:r>
      <w:r>
        <w:rPr>
          <w:rFonts w:hint="eastAsia"/>
        </w:rPr>
        <w:t>：</w:t>
      </w:r>
      <w:r w:rsidR="00643780">
        <w:rPr>
          <w:rFonts w:hint="eastAsia"/>
        </w:rPr>
        <w:t>００</w:t>
      </w:r>
    </w:p>
    <w:p w14:paraId="2BBAC950" w14:textId="204CAA14" w:rsidR="00F473AA" w:rsidRDefault="000E3C2D">
      <w:r>
        <w:rPr>
          <w:rFonts w:hint="eastAsia"/>
        </w:rPr>
        <w:t>２</w:t>
      </w:r>
      <w:r w:rsidR="00F473AA">
        <w:rPr>
          <w:rFonts w:hint="eastAsia"/>
        </w:rPr>
        <w:t xml:space="preserve">．開催場所　</w:t>
      </w:r>
      <w:r>
        <w:rPr>
          <w:rFonts w:hint="eastAsia"/>
        </w:rPr>
        <w:t>ＡＮＡ</w:t>
      </w:r>
      <w:r w:rsidR="00F473AA" w:rsidRPr="00F473AA">
        <w:t>クラウンプラザホテル松山</w:t>
      </w:r>
      <w:r>
        <w:rPr>
          <w:rFonts w:hint="eastAsia"/>
        </w:rPr>
        <w:t xml:space="preserve">　本館４Ｆ</w:t>
      </w:r>
      <w:r w:rsidR="00F473AA">
        <w:rPr>
          <w:rFonts w:hint="eastAsia"/>
        </w:rPr>
        <w:t xml:space="preserve">　ダイヤモンド</w:t>
      </w:r>
      <w:r>
        <w:rPr>
          <w:rFonts w:hint="eastAsia"/>
        </w:rPr>
        <w:t>ボールルーム</w:t>
      </w:r>
    </w:p>
    <w:p w14:paraId="4918DC6C" w14:textId="3FC37854" w:rsidR="00DC627E" w:rsidRDefault="000E3C2D">
      <w:r>
        <w:rPr>
          <w:rFonts w:hint="eastAsia"/>
        </w:rPr>
        <w:t>３．スケジュール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7359"/>
      </w:tblGrid>
      <w:tr w:rsidR="000E3C2D" w14:paraId="1ECEB54C" w14:textId="77777777" w:rsidTr="00B101B0">
        <w:trPr>
          <w:trHeight w:val="169"/>
        </w:trPr>
        <w:tc>
          <w:tcPr>
            <w:tcW w:w="1691" w:type="dxa"/>
            <w:shd w:val="clear" w:color="auto" w:fill="D9D9D9" w:themeFill="background1" w:themeFillShade="D9"/>
          </w:tcPr>
          <w:p w14:paraId="22409345" w14:textId="79153305" w:rsidR="000E3C2D" w:rsidRDefault="000E3C2D" w:rsidP="000E3C2D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7359" w:type="dxa"/>
            <w:shd w:val="clear" w:color="auto" w:fill="D9D9D9" w:themeFill="background1" w:themeFillShade="D9"/>
          </w:tcPr>
          <w:p w14:paraId="225E82DA" w14:textId="7F7B2508" w:rsidR="000E3C2D" w:rsidRDefault="000E3C2D" w:rsidP="000E3C2D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0E3C2D" w14:paraId="2920447E" w14:textId="77777777" w:rsidTr="00B101B0">
        <w:tc>
          <w:tcPr>
            <w:tcW w:w="1691" w:type="dxa"/>
          </w:tcPr>
          <w:p w14:paraId="231E7839" w14:textId="77A7A0EB" w:rsidR="000C746A" w:rsidRDefault="000C746A" w:rsidP="000C746A">
            <w:pPr>
              <w:spacing w:line="340" w:lineRule="exact"/>
            </w:pPr>
            <w:r>
              <w:rPr>
                <w:rFonts w:hint="eastAsia"/>
              </w:rPr>
              <w:t>総会</w:t>
            </w:r>
          </w:p>
          <w:p w14:paraId="7B0DDEC0" w14:textId="4CF9B841" w:rsidR="000C746A" w:rsidRDefault="000E3C2D" w:rsidP="000C746A">
            <w:pPr>
              <w:spacing w:line="340" w:lineRule="exact"/>
            </w:pPr>
            <w:r>
              <w:rPr>
                <w:rFonts w:hint="eastAsia"/>
              </w:rPr>
              <w:t>1</w:t>
            </w:r>
            <w:r w:rsidR="000C746A">
              <w:rPr>
                <w:rFonts w:hint="eastAsia"/>
              </w:rPr>
              <w:t>5</w:t>
            </w:r>
            <w:r>
              <w:rPr>
                <w:rFonts w:hint="eastAsia"/>
              </w:rPr>
              <w:t>:00～1</w:t>
            </w:r>
            <w:r w:rsidR="008F4392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0C746A">
              <w:rPr>
                <w:rFonts w:hint="eastAsia"/>
              </w:rPr>
              <w:t>3</w:t>
            </w:r>
            <w:r w:rsidR="008F4392">
              <w:rPr>
                <w:rFonts w:hint="eastAsia"/>
              </w:rPr>
              <w:t>0</w:t>
            </w:r>
          </w:p>
        </w:tc>
        <w:tc>
          <w:tcPr>
            <w:tcW w:w="7359" w:type="dxa"/>
          </w:tcPr>
          <w:p w14:paraId="0B0C37AB" w14:textId="59F78336" w:rsidR="00D1096C" w:rsidRDefault="00D1096C" w:rsidP="00D1096C">
            <w:pPr>
              <w:spacing w:line="340" w:lineRule="exact"/>
            </w:pPr>
            <w:r>
              <w:rPr>
                <w:rFonts w:hint="eastAsia"/>
              </w:rPr>
              <w:t>１．議案審議</w:t>
            </w:r>
          </w:p>
          <w:p w14:paraId="26111D2A" w14:textId="1A093C9D" w:rsidR="00D1096C" w:rsidRDefault="00D1096C" w:rsidP="00D1096C">
            <w:pPr>
              <w:spacing w:line="340" w:lineRule="exact"/>
              <w:ind w:leftChars="206" w:left="467"/>
            </w:pPr>
            <w:r>
              <w:rPr>
                <w:rFonts w:hint="eastAsia"/>
              </w:rPr>
              <w:t>第１号議案　令和４年度事業報告及び収支決算の承認について</w:t>
            </w:r>
          </w:p>
          <w:p w14:paraId="79988C73" w14:textId="77777777" w:rsidR="00D1096C" w:rsidRDefault="00D1096C" w:rsidP="00D1096C">
            <w:pPr>
              <w:spacing w:line="340" w:lineRule="exact"/>
              <w:ind w:leftChars="206" w:left="467"/>
            </w:pPr>
            <w:r>
              <w:rPr>
                <w:rFonts w:hint="eastAsia"/>
              </w:rPr>
              <w:t>第２号議案　令和５年度事業計画及び収支予算の承認について</w:t>
            </w:r>
          </w:p>
          <w:p w14:paraId="6C5120D2" w14:textId="77777777" w:rsidR="00D1096C" w:rsidRDefault="00D1096C" w:rsidP="00D1096C">
            <w:pPr>
              <w:spacing w:line="340" w:lineRule="exact"/>
              <w:ind w:leftChars="206" w:left="467"/>
            </w:pPr>
            <w:r>
              <w:rPr>
                <w:rFonts w:hint="eastAsia"/>
              </w:rPr>
              <w:t>第３号議案　役員の選任について</w:t>
            </w:r>
          </w:p>
          <w:p w14:paraId="5E276A27" w14:textId="2D00FD7C" w:rsidR="005C5A7A" w:rsidRDefault="00D1096C" w:rsidP="00D1096C">
            <w:pPr>
              <w:spacing w:line="340" w:lineRule="exact"/>
              <w:ind w:leftChars="206" w:left="467"/>
            </w:pPr>
            <w:r>
              <w:rPr>
                <w:rFonts w:hint="eastAsia"/>
              </w:rPr>
              <w:t>第４号議案　その他</w:t>
            </w:r>
          </w:p>
        </w:tc>
      </w:tr>
      <w:tr w:rsidR="000E3C2D" w14:paraId="17AABC40" w14:textId="77777777" w:rsidTr="00B101B0">
        <w:trPr>
          <w:trHeight w:val="121"/>
        </w:trPr>
        <w:tc>
          <w:tcPr>
            <w:tcW w:w="1691" w:type="dxa"/>
          </w:tcPr>
          <w:p w14:paraId="6F629D86" w14:textId="32D18A18" w:rsidR="000C746A" w:rsidRDefault="000C746A">
            <w:r>
              <w:rPr>
                <w:rFonts w:hint="eastAsia"/>
              </w:rPr>
              <w:t>セミナー</w:t>
            </w:r>
          </w:p>
          <w:p w14:paraId="55F065F2" w14:textId="059F903F" w:rsidR="000E3C2D" w:rsidRDefault="000C746A">
            <w:r>
              <w:rPr>
                <w:rFonts w:hint="eastAsia"/>
              </w:rPr>
              <w:t>15</w:t>
            </w:r>
            <w:r w:rsidR="005C5A7A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="005C5A7A">
              <w:rPr>
                <w:rFonts w:hint="eastAsia"/>
              </w:rPr>
              <w:t>0～1</w:t>
            </w:r>
            <w:r>
              <w:rPr>
                <w:rFonts w:hint="eastAsia"/>
              </w:rPr>
              <w:t>7</w:t>
            </w:r>
            <w:r w:rsidR="005C5A7A"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7359" w:type="dxa"/>
          </w:tcPr>
          <w:p w14:paraId="29FF8762" w14:textId="1A6E572C" w:rsidR="00B101B0" w:rsidRDefault="00B101B0" w:rsidP="000C746A">
            <w:pPr>
              <w:spacing w:line="340" w:lineRule="exact"/>
            </w:pPr>
            <w:r>
              <w:rPr>
                <w:rFonts w:hint="eastAsia"/>
              </w:rPr>
              <w:t>１．開会挨拶</w:t>
            </w:r>
          </w:p>
          <w:p w14:paraId="1F2F5A43" w14:textId="6CE7F9FD" w:rsidR="00B101B0" w:rsidRDefault="00B101B0" w:rsidP="00B101B0">
            <w:pPr>
              <w:spacing w:line="340" w:lineRule="exact"/>
              <w:ind w:firstLineChars="200" w:firstLine="453"/>
            </w:pPr>
            <w:r>
              <w:rPr>
                <w:rFonts w:hint="eastAsia"/>
              </w:rPr>
              <w:t xml:space="preserve">　愛媛県知事　中村　時広</w:t>
            </w:r>
          </w:p>
          <w:p w14:paraId="2438FE29" w14:textId="33C5A0B1" w:rsidR="000C746A" w:rsidRDefault="00B101B0" w:rsidP="000C746A">
            <w:pPr>
              <w:spacing w:line="340" w:lineRule="exact"/>
            </w:pPr>
            <w:r>
              <w:rPr>
                <w:rFonts w:hint="eastAsia"/>
              </w:rPr>
              <w:t>２</w:t>
            </w:r>
            <w:r w:rsidR="000C746A">
              <w:rPr>
                <w:rFonts w:hint="eastAsia"/>
              </w:rPr>
              <w:t>．最近のベトナム情勢について</w:t>
            </w:r>
          </w:p>
          <w:p w14:paraId="397B33F3" w14:textId="77777777" w:rsidR="000C746A" w:rsidRDefault="000C746A" w:rsidP="000C746A">
            <w:pPr>
              <w:spacing w:line="340" w:lineRule="exact"/>
              <w:ind w:firstLineChars="300" w:firstLine="680"/>
            </w:pPr>
            <w:r w:rsidRPr="00563C83">
              <w:rPr>
                <w:rFonts w:hint="eastAsia"/>
              </w:rPr>
              <w:t>特命全権大使</w:t>
            </w:r>
            <w:r>
              <w:rPr>
                <w:rFonts w:hint="eastAsia"/>
              </w:rPr>
              <w:t xml:space="preserve">　</w:t>
            </w:r>
            <w:r w:rsidRPr="000C746A">
              <w:rPr>
                <w:rFonts w:hint="eastAsia"/>
              </w:rPr>
              <w:t>ファム・クアン・ヒエウ</w:t>
            </w:r>
          </w:p>
          <w:p w14:paraId="4684CEF0" w14:textId="3C65CC02" w:rsidR="000C746A" w:rsidRDefault="00B101B0" w:rsidP="000C746A">
            <w:pPr>
              <w:spacing w:line="340" w:lineRule="exact"/>
            </w:pPr>
            <w:r>
              <w:rPr>
                <w:rFonts w:hint="eastAsia"/>
              </w:rPr>
              <w:t>３</w:t>
            </w:r>
            <w:r w:rsidR="000C746A">
              <w:rPr>
                <w:rFonts w:hint="eastAsia"/>
              </w:rPr>
              <w:t>．ベンチェ省の概要・投資環境について</w:t>
            </w:r>
          </w:p>
          <w:p w14:paraId="0283DC65" w14:textId="7003A8F9" w:rsidR="000E3C2D" w:rsidRDefault="000C746A" w:rsidP="000C746A">
            <w:pPr>
              <w:ind w:firstLineChars="300" w:firstLine="680"/>
            </w:pPr>
            <w:r>
              <w:rPr>
                <w:rFonts w:hint="eastAsia"/>
              </w:rPr>
              <w:t>ベンチェ省人民委員会</w:t>
            </w:r>
          </w:p>
        </w:tc>
      </w:tr>
    </w:tbl>
    <w:p w14:paraId="7BE681BC" w14:textId="08252152" w:rsidR="00DC627E" w:rsidRDefault="00DE449A" w:rsidP="008524D1">
      <w:r>
        <w:rPr>
          <w:rFonts w:hint="eastAsia"/>
        </w:rPr>
        <w:t xml:space="preserve">※　</w:t>
      </w:r>
      <w:r w:rsidR="000C746A">
        <w:rPr>
          <w:rFonts w:hint="eastAsia"/>
        </w:rPr>
        <w:t>総会及び</w:t>
      </w:r>
      <w:r>
        <w:rPr>
          <w:rFonts w:hint="eastAsia"/>
        </w:rPr>
        <w:t>セミナー</w:t>
      </w:r>
      <w:r w:rsidR="008524D1">
        <w:rPr>
          <w:rFonts w:hint="eastAsia"/>
        </w:rPr>
        <w:t>、</w:t>
      </w:r>
      <w:r>
        <w:rPr>
          <w:rFonts w:hint="eastAsia"/>
        </w:rPr>
        <w:t>両方</w:t>
      </w:r>
      <w:r w:rsidR="006D678D">
        <w:rPr>
          <w:rFonts w:hint="eastAsia"/>
        </w:rPr>
        <w:t>の</w:t>
      </w:r>
      <w:r>
        <w:rPr>
          <w:rFonts w:hint="eastAsia"/>
        </w:rPr>
        <w:t>出席をお願いします。</w:t>
      </w:r>
    </w:p>
    <w:p w14:paraId="1362D6FE" w14:textId="77777777" w:rsidR="00BB7D05" w:rsidRDefault="00BB7D05" w:rsidP="00DE449A">
      <w:pPr>
        <w:autoSpaceDE w:val="0"/>
        <w:autoSpaceDN w:val="0"/>
        <w:ind w:right="-2"/>
        <w:rPr>
          <w:rFonts w:ascii="ＭＳ 明朝" w:eastAsia="PMingLiU" w:hAnsi="ＭＳ 明朝"/>
          <w:lang w:eastAsia="zh-TW"/>
        </w:rPr>
      </w:pPr>
    </w:p>
    <w:p w14:paraId="7F857606" w14:textId="51DE7B28" w:rsidR="00DE449A" w:rsidRPr="00744D3E" w:rsidRDefault="00DE449A" w:rsidP="00DE449A">
      <w:pPr>
        <w:autoSpaceDE w:val="0"/>
        <w:autoSpaceDN w:val="0"/>
        <w:ind w:right="-2"/>
        <w:rPr>
          <w:rFonts w:ascii="ＭＳ 明朝" w:hAnsi="ＭＳ 明朝"/>
          <w:lang w:eastAsia="zh-TW"/>
        </w:rPr>
      </w:pPr>
      <w:r w:rsidRPr="00744D3E">
        <w:rPr>
          <w:rFonts w:ascii="ＭＳ 明朝" w:hAnsi="ＭＳ 明朝" w:hint="eastAsia"/>
          <w:lang w:eastAsia="zh-TW"/>
        </w:rPr>
        <w:lastRenderedPageBreak/>
        <w:t>ＦＡＸ：</w:t>
      </w:r>
      <w:r w:rsidRPr="00686969">
        <w:rPr>
          <w:rFonts w:ascii="ＭＳ 明朝" w:hAnsi="ＭＳ 明朝" w:hint="eastAsia"/>
          <w:b/>
          <w:bCs/>
          <w:szCs w:val="24"/>
          <w:lang w:eastAsia="zh-TW"/>
        </w:rPr>
        <w:t>０８９－９７５－３６１１</w:t>
      </w:r>
      <w:r w:rsidRPr="00744D3E">
        <w:rPr>
          <w:rFonts w:ascii="ＭＳ 明朝" w:hAnsi="ＭＳ 明朝" w:hint="eastAsia"/>
          <w:szCs w:val="24"/>
          <w:lang w:eastAsia="zh-TW"/>
        </w:rPr>
        <w:t xml:space="preserve">　　愛媛</w:t>
      </w:r>
      <w:r w:rsidR="000C746A">
        <w:rPr>
          <w:rFonts w:ascii="ＭＳ 明朝" w:hAnsi="ＭＳ 明朝" w:hint="eastAsia"/>
          <w:szCs w:val="24"/>
        </w:rPr>
        <w:t>ベトナム交流協会</w:t>
      </w:r>
      <w:r w:rsidRPr="00744D3E">
        <w:rPr>
          <w:rFonts w:ascii="ＭＳ 明朝" w:hAnsi="ＭＳ 明朝" w:hint="eastAsia"/>
          <w:szCs w:val="24"/>
          <w:lang w:eastAsia="zh-TW"/>
        </w:rPr>
        <w:t xml:space="preserve">　行</w:t>
      </w:r>
    </w:p>
    <w:p w14:paraId="3E0DADFB" w14:textId="7DEA1713" w:rsidR="00DE449A" w:rsidRDefault="00DE449A" w:rsidP="00DE449A">
      <w:pPr>
        <w:autoSpaceDE w:val="0"/>
        <w:autoSpaceDN w:val="0"/>
        <w:ind w:right="-2"/>
        <w:rPr>
          <w:rFonts w:ascii="ＭＳ 明朝" w:hAnsi="ＭＳ 明朝"/>
        </w:rPr>
      </w:pPr>
      <w:r>
        <w:rPr>
          <w:rFonts w:ascii="ＭＳ 明朝" w:hAnsi="ＭＳ 明朝" w:hint="eastAsia"/>
        </w:rPr>
        <w:t>※このままＦＡＸにて</w:t>
      </w:r>
      <w:r w:rsidR="00D1096C">
        <w:rPr>
          <w:rFonts w:ascii="ＭＳ 明朝" w:hAnsi="ＭＳ 明朝" w:hint="eastAsia"/>
        </w:rPr>
        <w:t>６</w:t>
      </w:r>
      <w:r w:rsidRPr="00744D3E">
        <w:rPr>
          <w:rFonts w:ascii="ＭＳ 明朝" w:hAnsi="ＭＳ 明朝" w:hint="eastAsia"/>
        </w:rPr>
        <w:t>月</w:t>
      </w:r>
      <w:r w:rsidR="00D1096C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１</w:t>
      </w:r>
      <w:r w:rsidRPr="00744D3E">
        <w:rPr>
          <w:rFonts w:ascii="ＭＳ 明朝" w:hAnsi="ＭＳ 明朝" w:hint="eastAsia"/>
        </w:rPr>
        <w:t>日（</w:t>
      </w:r>
      <w:r w:rsidR="00D1096C">
        <w:rPr>
          <w:rFonts w:ascii="ＭＳ 明朝" w:hAnsi="ＭＳ 明朝" w:hint="eastAsia"/>
        </w:rPr>
        <w:t>水</w:t>
      </w:r>
      <w:r w:rsidRPr="00744D3E">
        <w:rPr>
          <w:rFonts w:ascii="ＭＳ 明朝" w:hAnsi="ＭＳ 明朝" w:hint="eastAsia"/>
        </w:rPr>
        <w:t>）までにお申し込みください。</w:t>
      </w:r>
    </w:p>
    <w:p w14:paraId="2DD85305" w14:textId="77777777" w:rsidR="00DE449A" w:rsidRDefault="00DE449A" w:rsidP="00DE449A">
      <w:pPr>
        <w:autoSpaceDE w:val="0"/>
        <w:autoSpaceDN w:val="0"/>
        <w:ind w:right="-2"/>
        <w:rPr>
          <w:rFonts w:ascii="ＭＳ 明朝" w:hAnsi="ＭＳ 明朝"/>
        </w:rPr>
      </w:pPr>
    </w:p>
    <w:p w14:paraId="5EF5C2AD" w14:textId="77777777" w:rsidR="00DE449A" w:rsidRDefault="00DE449A" w:rsidP="00DE449A">
      <w:pPr>
        <w:autoSpaceDE w:val="0"/>
        <w:autoSpaceDN w:val="0"/>
        <w:ind w:right="-2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CB694" wp14:editId="0C75216A">
                <wp:simplePos x="0" y="0"/>
                <wp:positionH relativeFrom="column">
                  <wp:posOffset>32385</wp:posOffset>
                </wp:positionH>
                <wp:positionV relativeFrom="paragraph">
                  <wp:posOffset>121920</wp:posOffset>
                </wp:positionV>
                <wp:extent cx="57626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7BE3F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9.6pt" to="456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" strokecolor="black [3213]" strokeweight="1pt">
                <v:stroke dashstyle="dash" joinstyle="miter"/>
              </v:line>
            </w:pict>
          </mc:Fallback>
        </mc:AlternateContent>
      </w:r>
    </w:p>
    <w:p w14:paraId="1151B03B" w14:textId="77777777" w:rsidR="00516347" w:rsidRDefault="00516347" w:rsidP="00516347">
      <w:pPr>
        <w:autoSpaceDE w:val="0"/>
        <w:autoSpaceDN w:val="0"/>
        <w:ind w:right="-2"/>
        <w:rPr>
          <w:rFonts w:ascii="ＭＳ 明朝" w:hAnsi="ＭＳ 明朝"/>
        </w:rPr>
      </w:pPr>
    </w:p>
    <w:p w14:paraId="236DB649" w14:textId="4FDA4FE1" w:rsidR="00516347" w:rsidRDefault="00516347" w:rsidP="00516347">
      <w:pPr>
        <w:autoSpaceDE w:val="0"/>
        <w:autoSpaceDN w:val="0"/>
        <w:ind w:right="-2" w:firstLineChars="200" w:firstLine="693"/>
        <w:rPr>
          <w:rFonts w:ascii="ＭＳ 明朝" w:hAnsi="ＭＳ 明朝"/>
          <w:sz w:val="36"/>
          <w:szCs w:val="36"/>
          <w:u w:val="double"/>
        </w:rPr>
      </w:pPr>
      <w:r w:rsidRPr="00516347">
        <w:rPr>
          <w:rFonts w:ascii="ＭＳ 明朝" w:hAnsi="ＭＳ 明朝" w:hint="eastAsia"/>
          <w:sz w:val="36"/>
          <w:szCs w:val="36"/>
          <w:u w:val="double"/>
        </w:rPr>
        <w:t>愛媛ベトナム交流協会総会及び</w:t>
      </w:r>
    </w:p>
    <w:p w14:paraId="7ACA03D3" w14:textId="512C8F92" w:rsidR="00DE449A" w:rsidRPr="00744D3E" w:rsidRDefault="000C746A" w:rsidP="00516347">
      <w:pPr>
        <w:wordWrap w:val="0"/>
        <w:autoSpaceDE w:val="0"/>
        <w:autoSpaceDN w:val="0"/>
        <w:ind w:right="-2"/>
        <w:jc w:val="right"/>
        <w:rPr>
          <w:rFonts w:ascii="ＭＳ 明朝" w:hAnsi="ＭＳ 明朝"/>
          <w:sz w:val="36"/>
          <w:szCs w:val="36"/>
          <w:u w:val="double"/>
        </w:rPr>
      </w:pPr>
      <w:r>
        <w:rPr>
          <w:rFonts w:ascii="ＭＳ 明朝" w:hAnsi="ＭＳ 明朝" w:hint="eastAsia"/>
          <w:sz w:val="36"/>
          <w:szCs w:val="36"/>
          <w:u w:val="double"/>
        </w:rPr>
        <w:t>ベトナムビジネス</w:t>
      </w:r>
      <w:r w:rsidR="00516347" w:rsidRPr="00516347">
        <w:rPr>
          <w:rFonts w:ascii="ＭＳ 明朝" w:hAnsi="ＭＳ 明朝" w:hint="eastAsia"/>
          <w:sz w:val="36"/>
          <w:szCs w:val="36"/>
          <w:u w:val="double"/>
        </w:rPr>
        <w:t>セミナー</w:t>
      </w:r>
      <w:r w:rsidR="00DE449A" w:rsidRPr="00744D3E">
        <w:rPr>
          <w:rFonts w:ascii="ＭＳ 明朝" w:hAnsi="ＭＳ 明朝" w:hint="eastAsia"/>
          <w:sz w:val="36"/>
          <w:szCs w:val="36"/>
          <w:u w:val="double"/>
        </w:rPr>
        <w:t>参加申込書</w:t>
      </w:r>
      <w:r w:rsidR="00516347" w:rsidRPr="00516347">
        <w:rPr>
          <w:rFonts w:ascii="ＭＳ 明朝" w:hAnsi="ＭＳ 明朝" w:hint="eastAsia"/>
          <w:sz w:val="36"/>
          <w:szCs w:val="36"/>
        </w:rPr>
        <w:t xml:space="preserve">　　</w:t>
      </w:r>
    </w:p>
    <w:p w14:paraId="3301B45B" w14:textId="77777777" w:rsidR="00DE449A" w:rsidRPr="00744D3E" w:rsidRDefault="00DE449A" w:rsidP="00DE449A">
      <w:pPr>
        <w:autoSpaceDE w:val="0"/>
        <w:autoSpaceDN w:val="0"/>
        <w:ind w:right="-2"/>
        <w:rPr>
          <w:rFonts w:ascii="ＭＳ 明朝" w:hAnsi="ＭＳ 明朝"/>
          <w:u w:val="single"/>
        </w:rPr>
      </w:pPr>
    </w:p>
    <w:p w14:paraId="6370E6E4" w14:textId="0B53C43B" w:rsidR="00DE449A" w:rsidRPr="00744D3E" w:rsidRDefault="00DE449A" w:rsidP="00DE449A">
      <w:pPr>
        <w:autoSpaceDE w:val="0"/>
        <w:autoSpaceDN w:val="0"/>
        <w:ind w:right="-2"/>
        <w:rPr>
          <w:rFonts w:ascii="ＭＳ 明朝" w:hAnsi="ＭＳ 明朝"/>
          <w:u w:val="single"/>
          <w:lang w:eastAsia="zh-TW"/>
        </w:rPr>
      </w:pPr>
      <w:r>
        <w:rPr>
          <w:rFonts w:ascii="ＭＳ 明朝" w:hAnsi="ＭＳ 明朝" w:hint="eastAsia"/>
          <w:u w:val="single"/>
        </w:rPr>
        <w:t>企業</w:t>
      </w:r>
      <w:r w:rsidRPr="00744D3E">
        <w:rPr>
          <w:rFonts w:ascii="ＭＳ 明朝" w:hAnsi="ＭＳ 明朝" w:hint="eastAsia"/>
          <w:u w:val="single"/>
          <w:lang w:eastAsia="zh-TW"/>
        </w:rPr>
        <w:t>(</w:t>
      </w:r>
      <w:r w:rsidRPr="00744D3E">
        <w:rPr>
          <w:rFonts w:ascii="ＭＳ 明朝" w:hAnsi="ＭＳ 明朝" w:hint="eastAsia"/>
          <w:u w:val="single"/>
          <w:lang w:eastAsia="zh-TW"/>
        </w:rPr>
        <w:t>団体</w:t>
      </w:r>
      <w:r w:rsidRPr="00744D3E">
        <w:rPr>
          <w:rFonts w:ascii="ＭＳ 明朝" w:hAnsi="ＭＳ 明朝" w:hint="eastAsia"/>
          <w:u w:val="single"/>
          <w:lang w:eastAsia="zh-TW"/>
        </w:rPr>
        <w:t>)</w:t>
      </w:r>
      <w:r w:rsidRPr="00744D3E">
        <w:rPr>
          <w:rFonts w:ascii="ＭＳ 明朝" w:hAnsi="ＭＳ 明朝" w:hint="eastAsia"/>
          <w:u w:val="single"/>
          <w:lang w:eastAsia="zh-TW"/>
        </w:rPr>
        <w:t xml:space="preserve">名：　　　　　　　　　　　　　　　　　　　　　　　　　　　　　　　　　</w:t>
      </w:r>
    </w:p>
    <w:p w14:paraId="7D569EE1" w14:textId="77777777" w:rsidR="00DE449A" w:rsidRPr="00744D3E" w:rsidRDefault="00DE449A" w:rsidP="00DE449A">
      <w:pPr>
        <w:autoSpaceDE w:val="0"/>
        <w:autoSpaceDN w:val="0"/>
        <w:spacing w:line="240" w:lineRule="exact"/>
        <w:rPr>
          <w:rFonts w:ascii="ＭＳ 明朝" w:hAnsi="ＭＳ 明朝"/>
          <w:u w:val="single"/>
          <w:lang w:eastAsia="zh-TW"/>
        </w:rPr>
      </w:pPr>
    </w:p>
    <w:p w14:paraId="7F1A06B6" w14:textId="15319422" w:rsidR="00DE449A" w:rsidRPr="00744D3E" w:rsidRDefault="00DE449A" w:rsidP="00DE449A">
      <w:pPr>
        <w:autoSpaceDE w:val="0"/>
        <w:autoSpaceDN w:val="0"/>
        <w:ind w:right="-2"/>
        <w:rPr>
          <w:rFonts w:ascii="ＭＳ 明朝" w:hAnsi="ＭＳ 明朝"/>
          <w:u w:val="single"/>
        </w:rPr>
      </w:pPr>
      <w:r w:rsidRPr="00744D3E">
        <w:rPr>
          <w:rFonts w:ascii="ＭＳ 明朝" w:hAnsi="ＭＳ 明朝" w:hint="eastAsia"/>
          <w:u w:val="single"/>
        </w:rPr>
        <w:t>担当者：</w:t>
      </w:r>
      <w:r w:rsidR="00516347">
        <w:rPr>
          <w:rFonts w:ascii="ＭＳ 明朝" w:hAnsi="ＭＳ 明朝" w:hint="eastAsia"/>
          <w:u w:val="single"/>
        </w:rPr>
        <w:t xml:space="preserve">　　　　　　</w:t>
      </w:r>
      <w:r w:rsidRPr="00744D3E">
        <w:rPr>
          <w:rFonts w:ascii="ＭＳ 明朝" w:hAnsi="ＭＳ 明朝" w:hint="eastAsia"/>
          <w:u w:val="single"/>
        </w:rPr>
        <w:t xml:space="preserve">　　　　　　　　</w:t>
      </w:r>
      <w:r w:rsidRPr="00744D3E">
        <w:rPr>
          <w:rFonts w:ascii="ＭＳ 明朝" w:hAnsi="ＭＳ 明朝" w:hint="eastAsia"/>
          <w:u w:val="single"/>
        </w:rPr>
        <w:t>Mail</w:t>
      </w:r>
      <w:r w:rsidRPr="00744D3E">
        <w:rPr>
          <w:rFonts w:ascii="ＭＳ 明朝" w:hAnsi="ＭＳ 明朝" w:hint="eastAsia"/>
          <w:u w:val="single"/>
        </w:rPr>
        <w:t xml:space="preserve">：　　　　　　　　　　　</w:t>
      </w:r>
      <w:r>
        <w:rPr>
          <w:rFonts w:ascii="ＭＳ 明朝" w:hAnsi="ＭＳ 明朝" w:hint="eastAsia"/>
          <w:u w:val="single"/>
        </w:rPr>
        <w:t xml:space="preserve"> </w:t>
      </w:r>
      <w:r w:rsidRPr="00744D3E">
        <w:rPr>
          <w:rFonts w:ascii="ＭＳ 明朝" w:hAnsi="ＭＳ 明朝" w:hint="eastAsia"/>
          <w:u w:val="single"/>
        </w:rPr>
        <w:t xml:space="preserve">　　　　　　　</w:t>
      </w:r>
      <w:r w:rsidRPr="00744D3E">
        <w:rPr>
          <w:rFonts w:ascii="ＭＳ 明朝" w:hAnsi="ＭＳ 明朝" w:hint="eastAsia"/>
          <w:u w:val="single"/>
        </w:rPr>
        <w:t xml:space="preserve"> </w:t>
      </w:r>
    </w:p>
    <w:p w14:paraId="24806064" w14:textId="77777777" w:rsidR="00DE449A" w:rsidRPr="00744D3E" w:rsidRDefault="00DE449A" w:rsidP="00DE449A">
      <w:pPr>
        <w:autoSpaceDE w:val="0"/>
        <w:autoSpaceDN w:val="0"/>
        <w:spacing w:line="240" w:lineRule="exact"/>
        <w:rPr>
          <w:rFonts w:ascii="ＭＳ 明朝" w:hAnsi="ＭＳ 明朝"/>
          <w:u w:val="single"/>
        </w:rPr>
      </w:pPr>
    </w:p>
    <w:p w14:paraId="6BFEA1EF" w14:textId="77777777" w:rsidR="00DE449A" w:rsidRPr="00744D3E" w:rsidRDefault="00DE449A" w:rsidP="00DE449A">
      <w:pPr>
        <w:autoSpaceDE w:val="0"/>
        <w:autoSpaceDN w:val="0"/>
        <w:ind w:right="-2"/>
        <w:rPr>
          <w:rFonts w:ascii="ＭＳ 明朝" w:hAnsi="ＭＳ 明朝"/>
          <w:u w:val="single"/>
          <w:lang w:eastAsia="zh-TW"/>
        </w:rPr>
      </w:pPr>
      <w:r w:rsidRPr="00744D3E">
        <w:rPr>
          <w:rFonts w:ascii="ＭＳ 明朝" w:hAnsi="ＭＳ 明朝" w:hint="eastAsia"/>
          <w:u w:val="single"/>
          <w:lang w:eastAsia="zh-TW"/>
        </w:rPr>
        <w:t>連絡先：</w:t>
      </w:r>
      <w:r w:rsidRPr="00744D3E">
        <w:rPr>
          <w:rFonts w:ascii="ＭＳ 明朝" w:hAnsi="ＭＳ 明朝" w:hint="eastAsia"/>
          <w:u w:val="single"/>
          <w:lang w:eastAsia="zh-TW"/>
        </w:rPr>
        <w:t>TEL</w:t>
      </w:r>
      <w:r w:rsidRPr="00744D3E">
        <w:rPr>
          <w:rFonts w:ascii="ＭＳ 明朝" w:hAnsi="ＭＳ 明朝" w:hint="eastAsia"/>
          <w:u w:val="single"/>
          <w:lang w:eastAsia="zh-TW"/>
        </w:rPr>
        <w:t xml:space="preserve">　　　　　　　　　　　　</w:t>
      </w:r>
      <w:r w:rsidRPr="00744D3E">
        <w:rPr>
          <w:rFonts w:ascii="ＭＳ 明朝" w:hAnsi="ＭＳ 明朝" w:hint="eastAsia"/>
          <w:u w:val="single"/>
          <w:lang w:eastAsia="zh-TW"/>
        </w:rPr>
        <w:t xml:space="preserve"> FAX</w:t>
      </w:r>
      <w:r w:rsidRPr="00744D3E">
        <w:rPr>
          <w:rFonts w:ascii="ＭＳ 明朝" w:hAnsi="ＭＳ 明朝" w:hint="eastAsia"/>
          <w:u w:val="single"/>
          <w:lang w:eastAsia="zh-TW"/>
        </w:rPr>
        <w:t xml:space="preserve">　　　　　　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 </w:t>
      </w:r>
      <w:r w:rsidRPr="00744D3E">
        <w:rPr>
          <w:rFonts w:ascii="ＭＳ 明朝" w:hAnsi="ＭＳ 明朝" w:hint="eastAsia"/>
          <w:u w:val="single"/>
          <w:lang w:eastAsia="zh-TW"/>
        </w:rPr>
        <w:t xml:space="preserve">　</w:t>
      </w:r>
    </w:p>
    <w:p w14:paraId="22974437" w14:textId="77777777" w:rsidR="00DE449A" w:rsidRPr="00744D3E" w:rsidRDefault="00DE449A" w:rsidP="00DE449A">
      <w:pPr>
        <w:autoSpaceDE w:val="0"/>
        <w:autoSpaceDN w:val="0"/>
        <w:ind w:right="908"/>
        <w:rPr>
          <w:rFonts w:ascii="ＭＳ 明朝" w:hAnsi="ＭＳ 明朝"/>
          <w:lang w:eastAsia="zh-TW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935"/>
        <w:gridCol w:w="1843"/>
        <w:gridCol w:w="4536"/>
      </w:tblGrid>
      <w:tr w:rsidR="000C746A" w:rsidRPr="00744D3E" w14:paraId="3E475371" w14:textId="77777777" w:rsidTr="00BB7D05">
        <w:trPr>
          <w:trHeight w:val="910"/>
        </w:trPr>
        <w:tc>
          <w:tcPr>
            <w:tcW w:w="499" w:type="dxa"/>
            <w:shd w:val="clear" w:color="auto" w:fill="auto"/>
            <w:vAlign w:val="center"/>
          </w:tcPr>
          <w:p w14:paraId="1F26C78F" w14:textId="77777777" w:rsidR="000C746A" w:rsidRPr="00744D3E" w:rsidRDefault="000C746A" w:rsidP="00B7767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No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DC26A67" w14:textId="77777777" w:rsidR="000C746A" w:rsidRPr="00744D3E" w:rsidRDefault="000C746A" w:rsidP="00B7767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44D3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78C6C4" w14:textId="77777777" w:rsidR="000C746A" w:rsidRPr="00744D3E" w:rsidRDefault="000C746A" w:rsidP="00B7767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44D3E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4536" w:type="dxa"/>
            <w:vAlign w:val="center"/>
          </w:tcPr>
          <w:p w14:paraId="326DFC69" w14:textId="77777777" w:rsidR="000C746A" w:rsidRPr="00744D3E" w:rsidRDefault="000C746A" w:rsidP="00B7767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44D3E">
              <w:rPr>
                <w:rFonts w:ascii="ＭＳ 明朝" w:hAnsi="ＭＳ 明朝" w:hint="eastAsia"/>
              </w:rPr>
              <w:t>会社名</w:t>
            </w:r>
          </w:p>
        </w:tc>
      </w:tr>
      <w:tr w:rsidR="000C746A" w:rsidRPr="00744D3E" w14:paraId="32ABCC73" w14:textId="77777777" w:rsidTr="00BB7D05">
        <w:trPr>
          <w:trHeight w:val="910"/>
        </w:trPr>
        <w:tc>
          <w:tcPr>
            <w:tcW w:w="499" w:type="dxa"/>
            <w:shd w:val="clear" w:color="auto" w:fill="auto"/>
            <w:vAlign w:val="center"/>
          </w:tcPr>
          <w:p w14:paraId="5158EACB" w14:textId="77777777" w:rsidR="000C746A" w:rsidRPr="00744D3E" w:rsidRDefault="000C746A" w:rsidP="00B7767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44D3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B34584B" w14:textId="77777777" w:rsidR="000C746A" w:rsidRPr="00744D3E" w:rsidRDefault="000C746A" w:rsidP="00B776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2C1A54" w14:textId="77777777" w:rsidR="000C746A" w:rsidRPr="00744D3E" w:rsidRDefault="000C746A" w:rsidP="00B776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70FABD43" w14:textId="77777777" w:rsidR="000C746A" w:rsidRPr="00744D3E" w:rsidRDefault="000C746A" w:rsidP="00B776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46A" w:rsidRPr="00744D3E" w14:paraId="5FB50125" w14:textId="77777777" w:rsidTr="00BB7D05">
        <w:trPr>
          <w:trHeight w:val="910"/>
        </w:trPr>
        <w:tc>
          <w:tcPr>
            <w:tcW w:w="499" w:type="dxa"/>
            <w:shd w:val="clear" w:color="auto" w:fill="auto"/>
            <w:vAlign w:val="center"/>
          </w:tcPr>
          <w:p w14:paraId="03CF234F" w14:textId="77777777" w:rsidR="000C746A" w:rsidRPr="00744D3E" w:rsidRDefault="000C746A" w:rsidP="00B7767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44D3E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C8A44C6" w14:textId="77777777" w:rsidR="000C746A" w:rsidRPr="00744D3E" w:rsidRDefault="000C746A" w:rsidP="00B776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7D26D0" w14:textId="77777777" w:rsidR="000C746A" w:rsidRPr="00744D3E" w:rsidRDefault="000C746A" w:rsidP="00B776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1F46CCF6" w14:textId="77777777" w:rsidR="000C746A" w:rsidRPr="00744D3E" w:rsidRDefault="000C746A" w:rsidP="00B776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46A" w:rsidRPr="00744D3E" w14:paraId="6CF4B07E" w14:textId="77777777" w:rsidTr="00BB7D05">
        <w:trPr>
          <w:trHeight w:val="910"/>
        </w:trPr>
        <w:tc>
          <w:tcPr>
            <w:tcW w:w="499" w:type="dxa"/>
            <w:shd w:val="clear" w:color="auto" w:fill="auto"/>
            <w:vAlign w:val="center"/>
          </w:tcPr>
          <w:p w14:paraId="3DF9E340" w14:textId="77777777" w:rsidR="000C746A" w:rsidRPr="00744D3E" w:rsidRDefault="000C746A" w:rsidP="00B7767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44D3E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68FDCED" w14:textId="77777777" w:rsidR="000C746A" w:rsidRPr="00744D3E" w:rsidRDefault="000C746A" w:rsidP="00B776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1B3F4C" w14:textId="77777777" w:rsidR="000C746A" w:rsidRPr="00744D3E" w:rsidRDefault="000C746A" w:rsidP="00B776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58582039" w14:textId="77777777" w:rsidR="000C746A" w:rsidRPr="00744D3E" w:rsidRDefault="000C746A" w:rsidP="00B776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46A" w:rsidRPr="00744D3E" w14:paraId="09CE5729" w14:textId="77777777" w:rsidTr="00BB7D05">
        <w:trPr>
          <w:trHeight w:val="910"/>
        </w:trPr>
        <w:tc>
          <w:tcPr>
            <w:tcW w:w="499" w:type="dxa"/>
            <w:shd w:val="clear" w:color="auto" w:fill="auto"/>
            <w:vAlign w:val="center"/>
          </w:tcPr>
          <w:p w14:paraId="0223C53E" w14:textId="77777777" w:rsidR="000C746A" w:rsidRPr="00744D3E" w:rsidRDefault="000C746A" w:rsidP="00B7767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44D3E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1528B8E" w14:textId="77777777" w:rsidR="000C746A" w:rsidRPr="00744D3E" w:rsidRDefault="000C746A" w:rsidP="00B776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C08AA0" w14:textId="77777777" w:rsidR="000C746A" w:rsidRPr="00744D3E" w:rsidRDefault="000C746A" w:rsidP="00B776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6392E3E8" w14:textId="77777777" w:rsidR="000C746A" w:rsidRPr="00744D3E" w:rsidRDefault="000C746A" w:rsidP="00B776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46A" w:rsidRPr="00744D3E" w14:paraId="096A877E" w14:textId="77777777" w:rsidTr="00BB7D05">
        <w:trPr>
          <w:trHeight w:val="910"/>
        </w:trPr>
        <w:tc>
          <w:tcPr>
            <w:tcW w:w="499" w:type="dxa"/>
            <w:shd w:val="clear" w:color="auto" w:fill="auto"/>
            <w:vAlign w:val="center"/>
          </w:tcPr>
          <w:p w14:paraId="4BF2808F" w14:textId="77777777" w:rsidR="000C746A" w:rsidRPr="00744D3E" w:rsidRDefault="000C746A" w:rsidP="00B7767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13ABE6C" w14:textId="77777777" w:rsidR="000C746A" w:rsidRPr="00744D3E" w:rsidRDefault="000C746A" w:rsidP="00B776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A81239" w14:textId="77777777" w:rsidR="000C746A" w:rsidRPr="00744D3E" w:rsidRDefault="000C746A" w:rsidP="00B776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0BCFD825" w14:textId="77777777" w:rsidR="000C746A" w:rsidRPr="00744D3E" w:rsidRDefault="000C746A" w:rsidP="00B776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56DC97B5" w14:textId="39DC0E55" w:rsidR="008E7810" w:rsidRDefault="008E7810" w:rsidP="008E7810">
      <w:pPr>
        <w:autoSpaceDE w:val="0"/>
        <w:autoSpaceDN w:val="0"/>
        <w:ind w:right="-2"/>
        <w:rPr>
          <w:rFonts w:ascii="ＭＳ 明朝" w:hAnsi="ＭＳ 明朝"/>
          <w:szCs w:val="24"/>
        </w:rPr>
      </w:pPr>
    </w:p>
    <w:p w14:paraId="6F694B5A" w14:textId="77777777" w:rsidR="00DE449A" w:rsidRPr="00744D3E" w:rsidRDefault="00DE449A" w:rsidP="00DE449A">
      <w:pPr>
        <w:autoSpaceDE w:val="0"/>
        <w:autoSpaceDN w:val="0"/>
        <w:rPr>
          <w:rFonts w:ascii="ＭＳ 明朝" w:hAnsi="ＭＳ 明朝"/>
        </w:rPr>
      </w:pPr>
      <w:r w:rsidRPr="00744D3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F843A" wp14:editId="10D058B3">
                <wp:simplePos x="0" y="0"/>
                <wp:positionH relativeFrom="column">
                  <wp:posOffset>299720</wp:posOffset>
                </wp:positionH>
                <wp:positionV relativeFrom="paragraph">
                  <wp:posOffset>48895</wp:posOffset>
                </wp:positionV>
                <wp:extent cx="5175250" cy="1181100"/>
                <wp:effectExtent l="0" t="0" r="2540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22E9E" w14:textId="6727BC2E" w:rsidR="00DE449A" w:rsidRDefault="00DE449A" w:rsidP="00BB7D05">
                            <w:pPr>
                              <w:spacing w:line="360" w:lineRule="exact"/>
                              <w:rPr>
                                <w:szCs w:val="24"/>
                              </w:rPr>
                            </w:pPr>
                            <w:r w:rsidRPr="00656B85">
                              <w:rPr>
                                <w:rFonts w:hint="eastAsia"/>
                                <w:b/>
                                <w:szCs w:val="24"/>
                              </w:rPr>
                              <w:t>愛媛</w:t>
                            </w:r>
                            <w:r w:rsidR="000C746A">
                              <w:rPr>
                                <w:rFonts w:hint="eastAsia"/>
                                <w:b/>
                                <w:szCs w:val="24"/>
                              </w:rPr>
                              <w:t>ベトナム交流協会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（問い合せ先：稲垣）</w:t>
                            </w:r>
                          </w:p>
                          <w:p w14:paraId="32032B2E" w14:textId="77777777" w:rsidR="00DE449A" w:rsidRDefault="00DE449A" w:rsidP="00BB7D05">
                            <w:pPr>
                              <w:spacing w:line="360" w:lineRule="exac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〒７９１－１１０１</w:t>
                            </w:r>
                          </w:p>
                          <w:p w14:paraId="3E9C5E00" w14:textId="77777777" w:rsidR="00DE449A" w:rsidRDefault="00DE449A" w:rsidP="00BB7D05">
                            <w:pPr>
                              <w:spacing w:line="360" w:lineRule="exac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　愛媛県松山市久米窪田町３３７番地１　テクノプラザ愛媛３Ｆ</w:t>
                            </w:r>
                          </w:p>
                          <w:p w14:paraId="0FCEFB1F" w14:textId="77777777" w:rsidR="00DE449A" w:rsidRDefault="00DE449A" w:rsidP="00BB7D05">
                            <w:pPr>
                              <w:spacing w:line="360" w:lineRule="exac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　TEL：０８９－９５５－７１５０　ＦＡＸ：０８９－９７５－３６１１</w:t>
                            </w:r>
                          </w:p>
                          <w:p w14:paraId="128494EE" w14:textId="77777777" w:rsidR="00DE449A" w:rsidRPr="003F04DF" w:rsidRDefault="00DE449A" w:rsidP="00BB7D05">
                            <w:pPr>
                              <w:spacing w:line="360" w:lineRule="exac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　MAIL：inagaki@bp-ehime.or.jp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F84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6pt;margin-top:3.85pt;width:407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" strokeweight="1pt">
                <v:textbox inset="5.85pt,.7pt,5.85pt,.7pt">
                  <w:txbxContent>
                    <w:p w14:paraId="1C422E9E" w14:textId="6727BC2E" w:rsidR="00DE449A" w:rsidRDefault="00DE449A" w:rsidP="00BB7D05">
                      <w:pPr>
                        <w:spacing w:line="360" w:lineRule="exact"/>
                        <w:rPr>
                          <w:szCs w:val="24"/>
                        </w:rPr>
                      </w:pPr>
                      <w:r w:rsidRPr="00656B85">
                        <w:rPr>
                          <w:rFonts w:hint="eastAsia"/>
                          <w:b/>
                          <w:szCs w:val="24"/>
                        </w:rPr>
                        <w:t>愛媛</w:t>
                      </w:r>
                      <w:r w:rsidR="000C746A">
                        <w:rPr>
                          <w:rFonts w:hint="eastAsia"/>
                          <w:b/>
                          <w:szCs w:val="24"/>
                        </w:rPr>
                        <w:t>ベトナム交流協会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　（問い合せ先：稲垣）</w:t>
                      </w:r>
                    </w:p>
                    <w:p w14:paraId="32032B2E" w14:textId="77777777" w:rsidR="00DE449A" w:rsidRDefault="00DE449A" w:rsidP="00BB7D05">
                      <w:pPr>
                        <w:spacing w:line="360" w:lineRule="exac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〒７９１－１１０１</w:t>
                      </w:r>
                    </w:p>
                    <w:p w14:paraId="3E9C5E00" w14:textId="77777777" w:rsidR="00DE449A" w:rsidRDefault="00DE449A" w:rsidP="00BB7D05">
                      <w:pPr>
                        <w:spacing w:line="360" w:lineRule="exac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　愛媛県松山市久米窪田町３３７番地１　テクノプラザ愛媛３Ｆ</w:t>
                      </w:r>
                    </w:p>
                    <w:p w14:paraId="0FCEFB1F" w14:textId="77777777" w:rsidR="00DE449A" w:rsidRDefault="00DE449A" w:rsidP="00BB7D05">
                      <w:pPr>
                        <w:spacing w:line="360" w:lineRule="exac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　TEL：０８９－９５５－７１５０　ＦＡＸ：０８９－９７５－３６１１</w:t>
                      </w:r>
                    </w:p>
                    <w:p w14:paraId="128494EE" w14:textId="77777777" w:rsidR="00DE449A" w:rsidRPr="003F04DF" w:rsidRDefault="00DE449A" w:rsidP="00BB7D05">
                      <w:pPr>
                        <w:spacing w:line="360" w:lineRule="exac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　MAIL：inagaki@bp-ehime.or.jp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6B7B5E1C" w14:textId="77777777" w:rsidR="00DE449A" w:rsidRDefault="00DE449A" w:rsidP="00182962"/>
    <w:p w14:paraId="30B54C3A" w14:textId="39FED233" w:rsidR="00DE449A" w:rsidRDefault="00DE449A" w:rsidP="00182962"/>
    <w:p w14:paraId="7FD2C704" w14:textId="5429D226" w:rsidR="00337A93" w:rsidRDefault="00337A93" w:rsidP="00182962"/>
    <w:p w14:paraId="636FD2A5" w14:textId="53F0F1C9" w:rsidR="00337A93" w:rsidRDefault="00337A93" w:rsidP="00182962"/>
    <w:sectPr w:rsidR="00337A93" w:rsidSect="00B101B0">
      <w:pgSz w:w="11906" w:h="16838" w:code="9"/>
      <w:pgMar w:top="1418" w:right="1418" w:bottom="1418" w:left="1418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39ED" w14:textId="77777777" w:rsidR="004941BC" w:rsidRDefault="004941BC" w:rsidP="004941BC">
      <w:r>
        <w:separator/>
      </w:r>
    </w:p>
  </w:endnote>
  <w:endnote w:type="continuationSeparator" w:id="0">
    <w:p w14:paraId="335157DB" w14:textId="77777777" w:rsidR="004941BC" w:rsidRDefault="004941BC" w:rsidP="0049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8C4B" w14:textId="77777777" w:rsidR="004941BC" w:rsidRDefault="004941BC" w:rsidP="004941BC">
      <w:r>
        <w:separator/>
      </w:r>
    </w:p>
  </w:footnote>
  <w:footnote w:type="continuationSeparator" w:id="0">
    <w:p w14:paraId="34CB6E42" w14:textId="77777777" w:rsidR="004941BC" w:rsidRDefault="004941BC" w:rsidP="00494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7E"/>
    <w:rsid w:val="000C746A"/>
    <w:rsid w:val="000E23C0"/>
    <w:rsid w:val="000E3C2D"/>
    <w:rsid w:val="00182962"/>
    <w:rsid w:val="00191960"/>
    <w:rsid w:val="002007AF"/>
    <w:rsid w:val="00205051"/>
    <w:rsid w:val="002E0544"/>
    <w:rsid w:val="002F6511"/>
    <w:rsid w:val="00300E89"/>
    <w:rsid w:val="00337A93"/>
    <w:rsid w:val="00384B92"/>
    <w:rsid w:val="00457630"/>
    <w:rsid w:val="004941BC"/>
    <w:rsid w:val="004C6BC1"/>
    <w:rsid w:val="00516347"/>
    <w:rsid w:val="00563C83"/>
    <w:rsid w:val="00593EC4"/>
    <w:rsid w:val="005C5A7A"/>
    <w:rsid w:val="006423CA"/>
    <w:rsid w:val="00643780"/>
    <w:rsid w:val="00647452"/>
    <w:rsid w:val="00671BC6"/>
    <w:rsid w:val="006D678D"/>
    <w:rsid w:val="00802F8C"/>
    <w:rsid w:val="00806715"/>
    <w:rsid w:val="008524D1"/>
    <w:rsid w:val="00853F76"/>
    <w:rsid w:val="008678E1"/>
    <w:rsid w:val="00873133"/>
    <w:rsid w:val="008C650A"/>
    <w:rsid w:val="008E55C2"/>
    <w:rsid w:val="008E7810"/>
    <w:rsid w:val="008F4392"/>
    <w:rsid w:val="00986864"/>
    <w:rsid w:val="00A001BC"/>
    <w:rsid w:val="00A12A25"/>
    <w:rsid w:val="00AF541B"/>
    <w:rsid w:val="00B101B0"/>
    <w:rsid w:val="00B120B2"/>
    <w:rsid w:val="00BB7D05"/>
    <w:rsid w:val="00BD28DD"/>
    <w:rsid w:val="00C36EE4"/>
    <w:rsid w:val="00CD2D3E"/>
    <w:rsid w:val="00CD5EAA"/>
    <w:rsid w:val="00CF7814"/>
    <w:rsid w:val="00D1096C"/>
    <w:rsid w:val="00D63E90"/>
    <w:rsid w:val="00DC627E"/>
    <w:rsid w:val="00DE449A"/>
    <w:rsid w:val="00E271CE"/>
    <w:rsid w:val="00EF67E6"/>
    <w:rsid w:val="00F473AA"/>
    <w:rsid w:val="00F5339F"/>
    <w:rsid w:val="00F569A6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04A859"/>
  <w15:chartTrackingRefBased/>
  <w15:docId w15:val="{91410AA5-B07E-4386-B07A-1F1E6C4F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27E"/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1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1BC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4941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1BC"/>
    <w:rPr>
      <w:rFonts w:ascii="ＭＳ ゴシック" w:eastAsia="ＭＳ ゴシック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F569A6"/>
    <w:pPr>
      <w:jc w:val="center"/>
    </w:pPr>
  </w:style>
  <w:style w:type="character" w:customStyle="1" w:styleId="a9">
    <w:name w:val="記 (文字)"/>
    <w:basedOn w:val="a0"/>
    <w:link w:val="a8"/>
    <w:uiPriority w:val="99"/>
    <w:rsid w:val="00F569A6"/>
    <w:rPr>
      <w:rFonts w:ascii="ＭＳ ゴシック" w:eastAsia="ＭＳ ゴシック"/>
      <w:sz w:val="24"/>
    </w:rPr>
  </w:style>
  <w:style w:type="paragraph" w:styleId="aa">
    <w:name w:val="Closing"/>
    <w:basedOn w:val="a"/>
    <w:link w:val="ab"/>
    <w:uiPriority w:val="99"/>
    <w:unhideWhenUsed/>
    <w:rsid w:val="00F569A6"/>
    <w:pPr>
      <w:jc w:val="right"/>
    </w:pPr>
  </w:style>
  <w:style w:type="character" w:customStyle="1" w:styleId="ab">
    <w:name w:val="結語 (文字)"/>
    <w:basedOn w:val="a0"/>
    <w:link w:val="aa"/>
    <w:uiPriority w:val="99"/>
    <w:rsid w:val="00F569A6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BD6C-5C50-469F-936B-76753345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徹</dc:creator>
  <cp:keywords/>
  <dc:description/>
  <cp:lastModifiedBy>稲垣 徹</cp:lastModifiedBy>
  <cp:revision>5</cp:revision>
  <cp:lastPrinted>2023-05-26T06:01:00Z</cp:lastPrinted>
  <dcterms:created xsi:type="dcterms:W3CDTF">2023-05-26T02:45:00Z</dcterms:created>
  <dcterms:modified xsi:type="dcterms:W3CDTF">2023-05-26T06:25:00Z</dcterms:modified>
</cp:coreProperties>
</file>